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F8" w:rsidRDefault="00B516F8" w:rsidP="003E2EB5">
      <w:pPr>
        <w:tabs>
          <w:tab w:val="left" w:pos="709"/>
          <w:tab w:val="left" w:pos="1260"/>
        </w:tabs>
        <w:spacing w:line="276" w:lineRule="auto"/>
        <w:ind w:firstLine="567"/>
        <w:jc w:val="center"/>
        <w:rPr>
          <w:b/>
          <w:szCs w:val="20"/>
        </w:rPr>
      </w:pPr>
      <w:r>
        <w:rPr>
          <w:b/>
          <w:szCs w:val="20"/>
        </w:rPr>
        <w:t>Правила применения знака соответствия системы добровольной сертификации.</w:t>
      </w:r>
    </w:p>
    <w:p w:rsidR="00B516F8" w:rsidRDefault="00B516F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B516F8" w:rsidRDefault="00B516F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924C82" w:rsidRDefault="00B516F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Применение</w:t>
      </w:r>
      <w:r w:rsidR="00941F43" w:rsidRPr="00AB1379">
        <w:rPr>
          <w:sz w:val="20"/>
          <w:szCs w:val="20"/>
        </w:rPr>
        <w:t xml:space="preserve"> знака системы добровольной сертификации осуществляется в соответствии с правилами, установленными в СДС «</w:t>
      </w:r>
      <w:proofErr w:type="spellStart"/>
      <w:r w:rsidR="00941F43">
        <w:rPr>
          <w:sz w:val="20"/>
          <w:szCs w:val="20"/>
        </w:rPr>
        <w:t>СпортРегистр</w:t>
      </w:r>
      <w:proofErr w:type="spellEnd"/>
      <w:r w:rsidR="00941F43" w:rsidRPr="00AB1379">
        <w:rPr>
          <w:sz w:val="20"/>
          <w:szCs w:val="20"/>
        </w:rPr>
        <w:t>».</w:t>
      </w:r>
      <w:r w:rsidR="00941F43">
        <w:rPr>
          <w:sz w:val="20"/>
          <w:szCs w:val="20"/>
        </w:rPr>
        <w:t xml:space="preserve"> </w:t>
      </w:r>
    </w:p>
    <w:p w:rsidR="00941F43" w:rsidRPr="00941F43" w:rsidRDefault="00941F43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941F43" w:rsidRDefault="00941F43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AB1379">
        <w:rPr>
          <w:sz w:val="20"/>
          <w:szCs w:val="20"/>
        </w:rPr>
        <w:t>ОС применяет знак сист</w:t>
      </w:r>
      <w:r w:rsidR="00673405">
        <w:rPr>
          <w:sz w:val="20"/>
          <w:szCs w:val="20"/>
        </w:rPr>
        <w:t>емы на сертификате соответствия.</w:t>
      </w:r>
      <w:r w:rsidRPr="00AB1379">
        <w:rPr>
          <w:sz w:val="20"/>
          <w:szCs w:val="20"/>
        </w:rPr>
        <w:t xml:space="preserve"> </w:t>
      </w:r>
    </w:p>
    <w:p w:rsidR="00B60BB8" w:rsidRDefault="00B60BB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0640D6" w:rsidRDefault="000640D6" w:rsidP="000640D6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941F43">
        <w:rPr>
          <w:sz w:val="20"/>
          <w:szCs w:val="20"/>
        </w:rPr>
        <w:t xml:space="preserve">Право применения заявителем знака соответствия Системы предоставляется Органом по сертификации с выдачей Разрешения </w:t>
      </w:r>
      <w:r>
        <w:rPr>
          <w:sz w:val="20"/>
          <w:szCs w:val="20"/>
        </w:rPr>
        <w:t>на применение знака Системы</w:t>
      </w:r>
      <w:r w:rsidRPr="00941F43">
        <w:rPr>
          <w:sz w:val="20"/>
          <w:szCs w:val="20"/>
        </w:rPr>
        <w:t xml:space="preserve">. </w:t>
      </w:r>
      <w:bookmarkStart w:id="0" w:name="_GoBack"/>
      <w:bookmarkEnd w:id="0"/>
    </w:p>
    <w:p w:rsidR="007B05C7" w:rsidRDefault="007B05C7" w:rsidP="000640D6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7B05C7" w:rsidRDefault="007B05C7" w:rsidP="000640D6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Основанием для выдачи Разрешения на применение знака Системы является положительное решение о выдаче сертификата соответствия.</w:t>
      </w:r>
    </w:p>
    <w:p w:rsidR="000640D6" w:rsidRDefault="000640D6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7B05C7" w:rsidRDefault="00B60BB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Применением Знака Системы является маркирование объектов спорта и спортивного оборудования и инвентаря специально изготовленными самоклеящимися лентами с изображением Знака Системы. </w:t>
      </w:r>
    </w:p>
    <w:p w:rsidR="007B05C7" w:rsidRDefault="007B05C7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7B05C7" w:rsidRDefault="00B60BB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Размеры таких </w:t>
      </w:r>
      <w:r w:rsidR="000640D6">
        <w:rPr>
          <w:sz w:val="20"/>
          <w:szCs w:val="20"/>
        </w:rPr>
        <w:t>самоклеящихся</w:t>
      </w:r>
      <w:r>
        <w:rPr>
          <w:sz w:val="20"/>
          <w:szCs w:val="20"/>
        </w:rPr>
        <w:t xml:space="preserve"> лент определяются держателем сертификата самостоятельно</w:t>
      </w:r>
      <w:r w:rsidR="007F3148">
        <w:rPr>
          <w:sz w:val="20"/>
          <w:szCs w:val="20"/>
        </w:rPr>
        <w:t>.</w:t>
      </w:r>
      <w:r w:rsidR="007B05C7">
        <w:rPr>
          <w:sz w:val="20"/>
          <w:szCs w:val="20"/>
        </w:rPr>
        <w:t xml:space="preserve"> </w:t>
      </w:r>
    </w:p>
    <w:p w:rsidR="007B05C7" w:rsidRDefault="007B05C7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B60BB8" w:rsidRDefault="007B05C7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Затраты на маркирование Знаком Системы включая приобретение или изготовление самоклеящихся лент с изображением Знака Системы несет держатель сертификата соответствия.</w:t>
      </w:r>
    </w:p>
    <w:p w:rsidR="00673405" w:rsidRDefault="00673405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673405" w:rsidRDefault="00673405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6C169B">
        <w:rPr>
          <w:sz w:val="20"/>
          <w:szCs w:val="20"/>
        </w:rPr>
        <w:t>Применение знака соответствия не допускается с момента отмены, приостановления либо прекращения действия сертификата соответствия и (или) соответствующего разрешения.</w:t>
      </w:r>
      <w:r w:rsidR="000640D6">
        <w:rPr>
          <w:sz w:val="20"/>
          <w:szCs w:val="20"/>
        </w:rPr>
        <w:t xml:space="preserve"> </w:t>
      </w:r>
    </w:p>
    <w:p w:rsidR="00941F43" w:rsidRPr="00941F43" w:rsidRDefault="00941F43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6C169B" w:rsidRDefault="00924C82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6C169B">
        <w:rPr>
          <w:sz w:val="20"/>
          <w:szCs w:val="20"/>
        </w:rPr>
        <w:t>Знак Системы наносят полностью</w:t>
      </w:r>
      <w:r w:rsidR="00941F43" w:rsidRPr="006C169B">
        <w:rPr>
          <w:sz w:val="20"/>
          <w:szCs w:val="20"/>
        </w:rPr>
        <w:t>, согласно его изображению.</w:t>
      </w:r>
      <w:r w:rsidRPr="006C169B">
        <w:rPr>
          <w:sz w:val="20"/>
          <w:szCs w:val="20"/>
        </w:rPr>
        <w:t xml:space="preserve"> Не допускается наносить отдельные элементы его изображения. </w:t>
      </w:r>
      <w:r w:rsidR="00673405" w:rsidRPr="006C169B">
        <w:rPr>
          <w:sz w:val="20"/>
          <w:szCs w:val="20"/>
        </w:rPr>
        <w:t xml:space="preserve">Знак следует воспроизводить с сохранением пропорций его элементов. </w:t>
      </w:r>
    </w:p>
    <w:p w:rsidR="00B516F8" w:rsidRDefault="00B516F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924C82" w:rsidRDefault="00924C82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6C169B">
        <w:rPr>
          <w:sz w:val="20"/>
          <w:szCs w:val="20"/>
        </w:rPr>
        <w:t>Знак Системы представляет собой</w:t>
      </w:r>
      <w:r w:rsidR="00673405" w:rsidRPr="006C169B">
        <w:rPr>
          <w:sz w:val="20"/>
          <w:szCs w:val="20"/>
        </w:rPr>
        <w:t xml:space="preserve"> стилизованное</w:t>
      </w:r>
      <w:r w:rsidRPr="006C169B">
        <w:rPr>
          <w:sz w:val="20"/>
          <w:szCs w:val="20"/>
        </w:rPr>
        <w:t xml:space="preserve"> изображение букв "</w:t>
      </w:r>
      <w:r w:rsidR="00673405" w:rsidRPr="006C169B">
        <w:rPr>
          <w:sz w:val="20"/>
          <w:szCs w:val="20"/>
        </w:rPr>
        <w:t>С</w:t>
      </w:r>
      <w:r w:rsidRPr="006C169B">
        <w:rPr>
          <w:sz w:val="20"/>
          <w:szCs w:val="20"/>
        </w:rPr>
        <w:t>" и "</w:t>
      </w:r>
      <w:r w:rsidR="00673405" w:rsidRPr="006C169B">
        <w:rPr>
          <w:sz w:val="20"/>
          <w:szCs w:val="20"/>
        </w:rPr>
        <w:t>Р</w:t>
      </w:r>
      <w:r w:rsidRPr="006C169B">
        <w:rPr>
          <w:sz w:val="20"/>
          <w:szCs w:val="20"/>
        </w:rPr>
        <w:t xml:space="preserve">" </w:t>
      </w:r>
      <w:r w:rsidR="003B7E52" w:rsidRPr="006C169B">
        <w:rPr>
          <w:sz w:val="20"/>
          <w:szCs w:val="20"/>
        </w:rPr>
        <w:t>синего</w:t>
      </w:r>
      <w:r w:rsidRPr="006C169B">
        <w:rPr>
          <w:sz w:val="20"/>
          <w:szCs w:val="20"/>
        </w:rPr>
        <w:t xml:space="preserve"> цвета</w:t>
      </w:r>
      <w:r w:rsidR="00673405" w:rsidRPr="006C169B">
        <w:rPr>
          <w:sz w:val="20"/>
          <w:szCs w:val="20"/>
        </w:rPr>
        <w:t>, выполненных непрерывными линиями</w:t>
      </w:r>
      <w:r w:rsidR="00A02CC8" w:rsidRPr="006C169B">
        <w:rPr>
          <w:sz w:val="20"/>
          <w:szCs w:val="20"/>
        </w:rPr>
        <w:t>, внутри которых аббревиатура «СДС»</w:t>
      </w:r>
      <w:r w:rsidR="00673405" w:rsidRPr="006C169B">
        <w:rPr>
          <w:sz w:val="20"/>
          <w:szCs w:val="20"/>
        </w:rPr>
        <w:t>.</w:t>
      </w:r>
      <w:r w:rsidRPr="006C169B">
        <w:rPr>
          <w:sz w:val="20"/>
          <w:szCs w:val="20"/>
        </w:rPr>
        <w:t xml:space="preserve"> </w:t>
      </w:r>
    </w:p>
    <w:p w:rsidR="00B516F8" w:rsidRPr="006C169B" w:rsidRDefault="00B516F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924C82" w:rsidRDefault="00924C82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6C169B">
        <w:rPr>
          <w:sz w:val="20"/>
          <w:szCs w:val="20"/>
        </w:rPr>
        <w:t xml:space="preserve">Размеры знака Системы должны гарантировать четкость и различимость его элементов невооруженным глазом. </w:t>
      </w:r>
    </w:p>
    <w:p w:rsidR="00B516F8" w:rsidRPr="006C169B" w:rsidRDefault="00B516F8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</w:p>
    <w:p w:rsidR="00924C82" w:rsidRPr="006C169B" w:rsidRDefault="00924C82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6C169B">
        <w:rPr>
          <w:sz w:val="20"/>
          <w:szCs w:val="20"/>
        </w:rPr>
        <w:t>Знак соответствия Системы добровольной сертификации «</w:t>
      </w:r>
      <w:proofErr w:type="spellStart"/>
      <w:r w:rsidR="00DA15F8" w:rsidRPr="006C169B">
        <w:rPr>
          <w:sz w:val="20"/>
          <w:szCs w:val="20"/>
        </w:rPr>
        <w:t>СпортРегистр</w:t>
      </w:r>
      <w:proofErr w:type="spellEnd"/>
      <w:r w:rsidRPr="006C169B">
        <w:rPr>
          <w:sz w:val="20"/>
          <w:szCs w:val="20"/>
        </w:rPr>
        <w:t xml:space="preserve">» обладает отличиями, исключающими его сходство с другими знаками соответствия и торговыми знаками. </w:t>
      </w:r>
    </w:p>
    <w:p w:rsidR="00C304FA" w:rsidRDefault="00C304FA"/>
    <w:p w:rsidR="006C169B" w:rsidRPr="00AB1379" w:rsidRDefault="006C169B" w:rsidP="006C169B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sz w:val="20"/>
          <w:szCs w:val="20"/>
        </w:rPr>
      </w:pPr>
      <w:r w:rsidRPr="00AB1379">
        <w:rPr>
          <w:sz w:val="20"/>
          <w:szCs w:val="20"/>
        </w:rPr>
        <w:t>Форма знака соответствия СДС «</w:t>
      </w:r>
      <w:proofErr w:type="spellStart"/>
      <w:r w:rsidRPr="00AB1379">
        <w:rPr>
          <w:sz w:val="20"/>
          <w:szCs w:val="20"/>
        </w:rPr>
        <w:t>С</w:t>
      </w:r>
      <w:r>
        <w:rPr>
          <w:sz w:val="20"/>
          <w:szCs w:val="20"/>
        </w:rPr>
        <w:t>портРегистр</w:t>
      </w:r>
      <w:proofErr w:type="spellEnd"/>
      <w:r w:rsidR="00B516F8">
        <w:rPr>
          <w:sz w:val="20"/>
          <w:szCs w:val="20"/>
        </w:rPr>
        <w:t>» представлены на рисунке 1</w:t>
      </w:r>
      <w:r w:rsidRPr="00AB1379">
        <w:rPr>
          <w:sz w:val="20"/>
          <w:szCs w:val="20"/>
        </w:rPr>
        <w:t xml:space="preserve">. </w:t>
      </w:r>
    </w:p>
    <w:p w:rsidR="006C169B" w:rsidRDefault="006C169B" w:rsidP="006C169B">
      <w:pPr>
        <w:tabs>
          <w:tab w:val="left" w:pos="709"/>
          <w:tab w:val="left" w:pos="1260"/>
        </w:tabs>
        <w:spacing w:line="276" w:lineRule="auto"/>
        <w:jc w:val="center"/>
        <w:rPr>
          <w:sz w:val="20"/>
          <w:szCs w:val="20"/>
        </w:rPr>
      </w:pPr>
    </w:p>
    <w:p w:rsidR="006C169B" w:rsidRDefault="006C169B" w:rsidP="006C169B">
      <w:pPr>
        <w:tabs>
          <w:tab w:val="left" w:pos="709"/>
          <w:tab w:val="left" w:pos="1260"/>
        </w:tabs>
        <w:spacing w:line="276" w:lineRule="auto"/>
        <w:jc w:val="center"/>
        <w:rPr>
          <w:sz w:val="20"/>
          <w:szCs w:val="20"/>
        </w:rPr>
      </w:pPr>
    </w:p>
    <w:p w:rsidR="006C169B" w:rsidRDefault="006C169B" w:rsidP="006C169B">
      <w:pPr>
        <w:tabs>
          <w:tab w:val="left" w:pos="709"/>
          <w:tab w:val="left" w:pos="1260"/>
        </w:tabs>
        <w:spacing w:line="276" w:lineRule="auto"/>
        <w:jc w:val="center"/>
        <w:rPr>
          <w:sz w:val="20"/>
          <w:szCs w:val="20"/>
        </w:rPr>
      </w:pPr>
      <w:r w:rsidRPr="005C33EB">
        <w:rPr>
          <w:noProof/>
          <w:sz w:val="20"/>
          <w:szCs w:val="20"/>
        </w:rPr>
        <w:drawing>
          <wp:inline distT="0" distB="0" distL="0" distR="0" wp14:anchorId="29458215" wp14:editId="6A9C2B3B">
            <wp:extent cx="1716657" cy="10433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59" cy="106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9B" w:rsidRPr="00AB1379" w:rsidRDefault="006C169B" w:rsidP="006C169B">
      <w:pPr>
        <w:tabs>
          <w:tab w:val="left" w:pos="709"/>
          <w:tab w:val="left" w:pos="1260"/>
        </w:tabs>
        <w:spacing w:line="276" w:lineRule="auto"/>
        <w:jc w:val="center"/>
        <w:rPr>
          <w:sz w:val="20"/>
          <w:szCs w:val="20"/>
        </w:rPr>
      </w:pPr>
    </w:p>
    <w:p w:rsidR="006C169B" w:rsidRPr="00AB1379" w:rsidRDefault="00B516F8" w:rsidP="006C169B">
      <w:pPr>
        <w:tabs>
          <w:tab w:val="left" w:pos="709"/>
          <w:tab w:val="left" w:pos="1260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Рисунок 1</w:t>
      </w:r>
      <w:r w:rsidR="006C169B" w:rsidRPr="00AB1379">
        <w:rPr>
          <w:sz w:val="20"/>
          <w:szCs w:val="20"/>
        </w:rPr>
        <w:t xml:space="preserve"> – Форма зн</w:t>
      </w:r>
      <w:r w:rsidR="006C169B">
        <w:rPr>
          <w:sz w:val="20"/>
          <w:szCs w:val="20"/>
        </w:rPr>
        <w:t>ака соответствия СДС «</w:t>
      </w:r>
      <w:proofErr w:type="spellStart"/>
      <w:r w:rsidR="006C169B">
        <w:rPr>
          <w:sz w:val="20"/>
          <w:szCs w:val="20"/>
        </w:rPr>
        <w:t>СпортРегистр</w:t>
      </w:r>
      <w:proofErr w:type="spellEnd"/>
      <w:r w:rsidR="006C169B" w:rsidRPr="00AB1379">
        <w:rPr>
          <w:sz w:val="20"/>
          <w:szCs w:val="20"/>
        </w:rPr>
        <w:t>»</w:t>
      </w:r>
    </w:p>
    <w:p w:rsidR="006C169B" w:rsidRDefault="006C169B"/>
    <w:sectPr w:rsidR="006C169B" w:rsidSect="0030337F">
      <w:pgSz w:w="11906" w:h="17338"/>
      <w:pgMar w:top="700" w:right="215" w:bottom="644" w:left="9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B3"/>
    <w:rsid w:val="000640D6"/>
    <w:rsid w:val="001011B3"/>
    <w:rsid w:val="00334130"/>
    <w:rsid w:val="0038110E"/>
    <w:rsid w:val="003B7E52"/>
    <w:rsid w:val="003E2EB5"/>
    <w:rsid w:val="005813F3"/>
    <w:rsid w:val="00673405"/>
    <w:rsid w:val="006C169B"/>
    <w:rsid w:val="00771335"/>
    <w:rsid w:val="007B05C7"/>
    <w:rsid w:val="007F3148"/>
    <w:rsid w:val="00924C82"/>
    <w:rsid w:val="00941F43"/>
    <w:rsid w:val="00A02CC8"/>
    <w:rsid w:val="00B516F8"/>
    <w:rsid w:val="00B60BB8"/>
    <w:rsid w:val="00C304FA"/>
    <w:rsid w:val="00D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A905A-A9E3-405C-8ABA-1408A4E2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5</cp:revision>
  <dcterms:created xsi:type="dcterms:W3CDTF">2025-12-01T07:52:00Z</dcterms:created>
  <dcterms:modified xsi:type="dcterms:W3CDTF">2025-12-02T08:24:00Z</dcterms:modified>
</cp:coreProperties>
</file>